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73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3A2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17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E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317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65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A45B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D739ED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E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информатика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E4" w:rsidRPr="007317E4" w:rsidRDefault="007317E4" w:rsidP="007317E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3A2FAB" w:rsidRPr="00D739ED">
        <w:rPr>
          <w:rFonts w:ascii="Times New Roman" w:hAnsi="Times New Roman" w:cs="Times New Roman"/>
          <w:b/>
          <w:sz w:val="24"/>
          <w:szCs w:val="24"/>
        </w:rPr>
        <w:t>Прикладная информатика</w:t>
      </w:r>
      <w:r w:rsidRP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7E4" w:rsidRPr="00C73841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3A2256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3A2256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3A225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3A2256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3A2256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Документоведение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Информационные системы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256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940" w:rsidRPr="003A2256" w:rsidRDefault="00B25940" w:rsidP="003A225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>Деловое администрирование</w:t>
      </w:r>
      <w:r w:rsidR="003A2256" w:rsidRPr="003A2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9A66B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EC5D62" w:rsidRPr="007C21A5" w:rsidRDefault="00EC5D62" w:rsidP="00EC5D6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EC5D62" w:rsidRPr="009A66B3" w:rsidRDefault="00EC5D62" w:rsidP="00EC5D6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разрабатывается на основании установленных квалификационных требований, профессиональных стандартов и требований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3A2256" w:rsidRDefault="00D739ED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22.12.2009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783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739ED" w:rsidRPr="003A2256" w:rsidRDefault="00D739ED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21.12.2009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762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(квалификация (степень)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739ED" w:rsidRPr="003A2256" w:rsidRDefault="00D739ED" w:rsidP="00081C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21.06.2010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 xml:space="preserve">643 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2256">
        <w:rPr>
          <w:rFonts w:ascii="Times New Roman" w:eastAsia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230701 Прикладная информатика (по отраслям)</w:t>
      </w:r>
      <w:r w:rsidR="003A225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системный анализ прикладной области, формализация решения прикладных задач и процессов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разработка требований к созданию и развитию ИС и ее компонентов;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технико-экономическое обоснование проектных решений;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разработка проектов автоматизации и информатизации прикладных процессов и создание ИС в прикладных областях;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реализация проектных решений с использованием современных информационно-коммуникационных технологий и технологий программирования;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внедрение проектов автоматизации решения прикладных задач и создания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проектами информатизации предприятий и организаций;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обучение и консалтинг по автоматизации решения прикладных задач;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сопровождение и эксплуатация ИС;</w:t>
      </w:r>
    </w:p>
    <w:p w:rsidR="00C4562A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обеспечение качества автоматизации и информатизации решения прикладных задач и создания ИС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исследование закономерностей становления и развития информационного общества, свойств информации и особенностей информационных процессов;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исследование и разработку эффективных методов реализации информационных процессов и построения информационных систем в прикладных областях на основе использования современных ИКТ;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системного анализа и реинжиниринга прикладных и информационных процессов, постановку и решение прикладных задач;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моделирование прикладных и информационных процессов, разработку требований к созданию и развитию ИС и ее компонентов;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работ по технико-экономическому обоснованию проектных решений, разработку проектов автоматизации и информатизации прикладных процессов и создания ИС в прикладных областях;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проектами информатизации предприятий и организаций, принятие решений по реализации этих проектов, организацию и управление внедрением проектов ИС в прикладной области;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качеством автоматизации решения прикладных задач, процессов создания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организацию и управление эксплуатацией ИС;</w:t>
      </w:r>
    </w:p>
    <w:p w:rsidR="00D739ED" w:rsidRPr="00C4492D" w:rsidRDefault="00D739E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обучение и консалтинг по автоматизации и информатизации решения прикладных задач и внедрению ИС в прикладных областях</w:t>
      </w:r>
      <w:r w:rsidR="00C4492D" w:rsidRPr="00C449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39E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39ED" w:rsidRPr="00C4492D">
        <w:rPr>
          <w:rFonts w:ascii="Times New Roman" w:eastAsia="Times New Roman" w:hAnsi="Times New Roman" w:cs="Times New Roman"/>
          <w:sz w:val="24"/>
          <w:szCs w:val="24"/>
        </w:rPr>
        <w:t>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</w:t>
      </w:r>
      <w:r w:rsidRPr="00C4492D">
        <w:rPr>
          <w:rFonts w:ascii="Times New Roman" w:eastAsia="Times New Roman" w:hAnsi="Times New Roman" w:cs="Times New Roman"/>
          <w:sz w:val="24"/>
          <w:szCs w:val="24"/>
        </w:rPr>
        <w:t>нческих структурах.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17E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7317E4" w:rsidRDefault="00C4562A" w:rsidP="007317E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данные, информация, знания;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прикладные и информационные процессы;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прикладные информационные системы;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и информационные ресурсы;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языки и системы программирования контента, системы управления контентом;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средства создания и эксплуатации информационных ресурсов;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оборудование: компьютеры и периферийные устройства, сети, их комплексы и системы отраслевой направленности;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документация;</w:t>
      </w:r>
    </w:p>
    <w:p w:rsidR="00C4492D" w:rsidRP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производственно-технологическая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аналитическая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обработка отраслевой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разработка, внедрение и адаптация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сопровождение и продвижение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обеспечение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проектной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C4492D" w:rsidP="00C4492D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sz w:val="24"/>
          <w:szCs w:val="24"/>
        </w:rPr>
        <w:t>управление деятельностью подразделения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проведение обследования прикладной области в соответствии с профилем подготовки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моделирование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формирование требований к информатизации и автоматизации прикладных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технико-экономического обоснование проектных решений, составление технических заданий на автоматизацию и информатизацию решения прикладных задач, техническое проектирование ИС в соответствии со спецификой профиля подготовки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программирование, тестирование и документирование приложений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аттестация и верификация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определение стратегии использования ИКТ для создания ИС в прикладных областях, согласованной со стратегией развития организации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моделирование и проектирование прикладных и информационных процессов на основе современных технологий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проведение реинжиниринга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проведение технико-экономического обоснования проектных решений и разработка проектов информатизации предприятий и организаций в прикладной области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адаптация и развитие прикладных информационных систем на всех стадиях жизненного цикла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автоматизированное решение прикладных задач операционного и аналитического характера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прикладных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внедрение, адаптация, настройка и интеграция проектных решений по созданию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сопровождение и эксплуатации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использование международных информационных ресурсов и систем управления знаниями в информационном обеспечении процессов принятия решений и организационного развития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интеграция компонентов информационных систем объектов автоматизации и информатизации на основе функциональных и технологических стандартов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26">
        <w:rPr>
          <w:rFonts w:ascii="Times New Roman" w:eastAsia="Times New Roman" w:hAnsi="Times New Roman" w:cs="Times New Roman"/>
          <w:sz w:val="24"/>
          <w:szCs w:val="24"/>
        </w:rPr>
        <w:t>принятие решений в процессе эксплуатации ИС предприятий и организаций по обеспечению требуемого качества, надежности и информационной безопасности ее сервисов</w:t>
      </w:r>
      <w:r w:rsidR="00E44426" w:rsidRP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участие в организации и управлении информационными процессами, ресурсами, системами, сервисами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использование функциональных и технологических стандартов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обучение и консультирование пользователей в процессе эксплуатации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участие в переговорах с заказчиком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презентация проектов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информационными процессами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проектами по информатизации предприятий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информационных систем в прикладной области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информационными системами и сервисами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управление персоналом ИС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разработка учебных программ переподготовки персонала ИС и проведение обучения пользователей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принятие решений по организации внедрения ИС на предприятиях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профессиональных консультаций в области информатизации предприятий и организаций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переговоров с представителями заказчика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26">
        <w:rPr>
          <w:rFonts w:ascii="Times New Roman" w:eastAsia="Times New Roman" w:hAnsi="Times New Roman" w:cs="Times New Roman"/>
          <w:sz w:val="24"/>
          <w:szCs w:val="24"/>
        </w:rPr>
        <w:t>организация работ по сопровождению и эксплуатации прикладных ИС</w:t>
      </w:r>
      <w:r w:rsidR="00E44426" w:rsidRP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прикладных процессов, разработка вариантов автоматизированного решения прикладных задач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выбор методов и средств автоматизации и информатизации прикладных процессов на основе современных информационно-коммуникационных технологий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оценка затрат и надежности проектных решений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информации, информационных и прикладных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выбор методологии проведения проектных работ по информатизации и управления этими проектами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выбор архитектур программно-технических комплексов, методов представления данных и знаний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оптимизация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современных ИКТ и обоснование их применения для ИС в прикладных областях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обоснование архитектуры информационных систем предприятий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маркетинговый анализ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информационных систем, а также для продвижения на рынок готовых проектных решений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средств защиты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E44426" w:rsidRDefault="00301EAE" w:rsidP="00E4442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426">
        <w:rPr>
          <w:rFonts w:ascii="Times New Roman" w:eastAsia="Times New Roman" w:hAnsi="Times New Roman" w:cs="Times New Roman"/>
          <w:sz w:val="24"/>
          <w:szCs w:val="24"/>
        </w:rPr>
        <w:t>анализ результатов экспертного тестирования ИС и ее компонентов ИС на этапе опытной эксплуатации ИС предприятий</w:t>
      </w:r>
      <w:r w:rsidR="00E44426" w:rsidRP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научно-исследовательская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применение системного подхода к автоматизации и информатизации решения прикладных задач, к построению информационных систем на основе современных информационно-коммуникационных технологий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подготовка обзоров, аннотаций, составление рефератов, научных докладов, публикаций, и библиографии по научно-исследовательской работе в области прикладной информатики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прикладных 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использование и разработка методов формализации и алгоритмизации информационных процессов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обобщение результатов научно-исследовательских работ с использованием современных достижений науки и техники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перспективных направлений прикладной информатики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развитие методов управления информационными ресурсами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оценка экономической эффективности информационных процессов, ИС, а также проектных рисков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и применение перспективных методик информационного консалтинга, информационного маркетинга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анализ и разработка методик управления информационными сервисами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и разработка методик управления проектами автоматизации и информатизации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исследование сферы применения функциональных и технологических стандартов в области создания ИС предприятий и организаций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FA12DB" w:rsidRDefault="00301EAE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подготовка публикаций по тематике научно-исследовательских работ</w:t>
      </w:r>
      <w:r w:rsidR="00E44426" w:rsidRPr="00FA1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обработка отраслевой информации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моделировать в пакетах трехмерной графики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FA12DB" w:rsidRDefault="00301EAE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 w:rsidR="00E44426" w:rsidRPr="00FA1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разработка, внедрение и адаптация программного обеспечения отраслевой направленности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сбор и анализ информации для определения потребностей клиента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па основе готовых спецификаций и стандартов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отладку и тестирование программного обеспечения отраслевой направленности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адаптацию отраслевого программного обеспечения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 и вести проектную и техническую документацию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участвовать в измерении и контроле качества продуктов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исследование объекта автоматизации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создавать информационно-логические модели объектов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отладку и тестирование программного обеспечения отраслевой направленности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адаптацию программного обеспечения отраслевой направленности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разрабатывать, вести и экспертировать проектную и техническую документацию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FA12DB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верификацию и контроль качества продуктов</w:t>
      </w:r>
      <w:r w:rsidR="00E44426" w:rsidRPr="00FA1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сопровождение и продвижение программного обеспечения отраслевой направленности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разрешать проблемы совместимости программного обеспечения отраслевой направленности;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обеспечения отраслевой направленности;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проводить обслуживание, тестовые проверки, настройку программного обеспечения отраслевой направленности;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системами управления взаимоотношениями с клиентами;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выявлять и разрешать проблемы совместимости программного обеспечения отраслевой направленности;</w:t>
      </w:r>
    </w:p>
    <w:p w:rsidR="00E44426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продукта;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обеспечение проектной деятельности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обеспечивать содержание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сроки и стоимость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качество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ресурсы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определять риски проектных операций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управление проектной деятельностью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содержанием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сроками и стоимостью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качеством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ресурсами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персоналом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управлять рисками проекта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492D" w:rsidRPr="00C4492D" w:rsidRDefault="00C4492D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управление деятельностью подразделения организации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осуществлять постановку оперативных и стратегических целей и задач деятельности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коллектива, разграничивать зоны ответственности, контролировать работу младшего технического персонала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426" w:rsidRDefault="00301EAE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EAE">
        <w:rPr>
          <w:rFonts w:ascii="Times New Roman" w:eastAsia="Times New Roman" w:hAnsi="Times New Roman" w:cs="Times New Roman"/>
          <w:sz w:val="24"/>
          <w:szCs w:val="24"/>
        </w:rPr>
        <w:t>проводить мониторинг и оценку деятельности подразделения организации</w:t>
      </w:r>
      <w:r w:rsidR="00E44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использовать, обобщать и анализировать информацию, ставить цели и находить пути их достижения в условиях формирования и развития информационного общества;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логически верно, аргументировано и ясно строить устную и письменную речь, владеть навыками ведения дискуссии и полемики;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работать в коллективе, нести ответственность за поддержание партнёрских, доверительных отношений;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находить организационно-управленческие решения и готов нести за них ответственность;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приобретать и использовать в практической деятельности новые знания и умения, стремится к саморазвитию;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осознавать социальную значимость своей будущей профессии, обладать высокой мотивацией к выполнению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понимать сущность и проблемы развития современного информационного общества;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работать с информацией в глобальных компьютерных сетях;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свободно пользоваться русским языком и одним из иностранных языков на уровне, необходимом для выполнения профессиональных задач;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 методы и средства для укрепления здоровья и обеспечения полноценной социальной и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 гражданский кодекс российской федерации, правовые и моральные нормы в социальном взаимодействии и реализации гражданской ответственности;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применять основные методы защиты производственного персонала и населения от возможных последствий аварий, катастроф, стихийных бедствий, технику безопасности на производстве;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совершенствовать и развивать свой интеллектуальный и общекультурный уровень, самостоятельно обучаться новым методам исследования;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свободно пользоваться русским языком и одним из иностранных языков, как средством делового общения;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приобретать и использовать на практике знания, умения и навыки в организации исследовательских и проектных работ, в управлении коллективом;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проявлять инициативу, брать на себя ответственность в условиях риска и принимать нестандартные решения в проблемных ситуациях;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способен управлять знаниями в условиях формирования и развития информационного общества: анализировать, синтезировать и критически резюмировать и представлять информацию;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условиях частой смены технологий в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обеспечивать ее сплочение, эффективно общаться с коллегами, руководством, потребителями;</w:t>
      </w:r>
    </w:p>
    <w:p w:rsidR="00FA12DB" w:rsidRPr="00FA12DB" w:rsidRDefault="00FA12DB" w:rsidP="00FA12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FA12DB" w:rsidRPr="00FA12DB" w:rsidRDefault="00FA12D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2DB">
        <w:rPr>
          <w:rFonts w:ascii="Times New Roman" w:eastAsia="Times New Roman" w:hAnsi="Times New Roman" w:cs="Times New Roman"/>
          <w:sz w:val="24"/>
          <w:szCs w:val="24"/>
        </w:rPr>
        <w:t xml:space="preserve">быть готовым к смене технологий </w:t>
      </w:r>
      <w:r>
        <w:rPr>
          <w:rFonts w:ascii="Times New Roman" w:eastAsia="Times New Roman" w:hAnsi="Times New Roman" w:cs="Times New Roman"/>
          <w:sz w:val="24"/>
          <w:szCs w:val="24"/>
        </w:rPr>
        <w:t>в профессиональной деятельности.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725" w:rsidRPr="00FE6725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672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общепрофессиональными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52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нормативные правовые документы в профессиональной деятельности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522"/>
      <w:bookmarkEnd w:id="0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 решении профессиональных задач анализировать социально-экономические проблемы и процессы с применением методов системного анализа и математического моделирования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523"/>
      <w:bookmarkEnd w:id="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основные законы естественнонаучных дисциплин в профессиональной деятельности и эксплуатировать современное электронное оборудование и информационно-коммуникационные технологии в соответствии с целями образовательной программы бакалавра</w:t>
      </w:r>
      <w:bookmarkEnd w:id="2"/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524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ставить и решать прикладные задачи с использованием современных информационно-коммуникационных технологий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525"/>
      <w:bookmarkEnd w:id="3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осуществлять и обосновывать выбор проектных решений по видам обеспечения информационных систем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526"/>
      <w:bookmarkEnd w:id="4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документировать процессы создания информационных систем на всех стадиях жизненного цикла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527"/>
      <w:bookmarkEnd w:id="5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технологические и функциональные стандарты, современные модели и методы оценки качества и надежности при проектировании, конструировании и отладке программных средств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528"/>
      <w:bookmarkEnd w:id="6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реинжиниринге прикладных и информационных процессов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529"/>
      <w:bookmarkEnd w:id="7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моделировать и проектировать структуры данных и знаний, прикладные и информационные процессы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5210"/>
      <w:bookmarkEnd w:id="8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9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проектировать архитектуру и сервисы информационных систем предприятий и организаций в прикладной области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эффективные проектные решения в условиях неопределенности и риска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передовые методы оценки качества, надежности и информационной безопасности ИС в процессе эксплуатации прикладных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международные информационные ресурсы и стандарты в информатизации предприятий и организаций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информационные сервисы для автоматизации прикладных и информационных процессов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интегрировать компоненты и сервисы информационных систем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521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участие в создании и управлении ИС на всех этапах жизненного цикла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5212"/>
      <w:bookmarkEnd w:id="10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эксплуатировать и сопровождать информационные системы и сервисы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5213"/>
      <w:bookmarkEnd w:id="1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участие во внедрении, адаптации и настройке прикладных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2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принимать участие в реализации профессиональных коммуникаций в рамках проектных групп, презентовать результаты проектов и обучать пользователей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работы по моделированию прикладных ИС и реинжинирингу прикладных и информационных процессов предприятия и организации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управлять информационными ресурсами и информационными системами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управлять проектами по информатизации прикладных задач и созданию ИС предприятий и организаций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организовывать и проводить переговоры с представителями заказчика и профессиональные консультации на предприятиях и в организациях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в условиях функционирования ИС брать на себя ответственность за выполнение производственных задач ИТ-служб, эффективно использовать современные приемы и методы работы с ИТ-персоналом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5215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оценку экономических затрат на проекты по информатизации и автоматизации решения прикладных задач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5216"/>
      <w:bookmarkEnd w:id="13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оценивать и выбирать современные операционные среды и информационно-коммуникационные технологии для информатизации и автоматизации решения прикладных задач и создания ИС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5217"/>
      <w:bookmarkEnd w:id="14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методы анализа прикладной области на концептуальном, логическом, математическом и алгоритмическом уровнях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5218"/>
      <w:bookmarkEnd w:id="15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и выбирать методы и средства обеспечения информационной безопасности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5219"/>
      <w:bookmarkEnd w:id="16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рынок программно-технических средств, информационных продуктов и услуг для решения прикладных задач и создания информационных систем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7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выбирать необходимый поиск информации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анализ экономической эффективности ИС, оценивать проектные затраты и риски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выбирать методологию и технологию проектирования ИС с учетом проектных рисков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данные и оценивать требуемые знания для решения нестандартных задач с использованием математических методов и методов компьютерного моделирования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и оптимизировать прикладные и информационные процессы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маркетинговый анализ ИКТ и вычислительного оборудования для рационального выбора инструментария автоматизации и информатизации прикладных задач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ими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5221"/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применять системный подход и математические методы в формализации решения прикладных задач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8"/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готовить обзоры научной литературы и электронных информационно-образовательных ресурсов для профессиональной деятельности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формализовывать задачи прикладной области, при решении которых возникает необходимость использования количественных и качественных оценок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ставить и решать прикладные задачи в условиях неопределенности и определять методы и средства их эффективного решения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проводить научные эксперименты, оценивать результаты исследований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61CA9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способен исследовать применение различных научных подходов к автоматизации информационных процессов и информатизации предприятий и организаций</w:t>
      </w:r>
      <w:r w:rsidR="002439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обработк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отраслевой информации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5411"/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5412"/>
      <w:bookmarkEnd w:id="19"/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5413"/>
      <w:bookmarkEnd w:id="20"/>
      <w:r w:rsidRPr="002439BB">
        <w:rPr>
          <w:rFonts w:ascii="Times New Roman" w:eastAsia="Times New Roman" w:hAnsi="Times New Roman" w:cs="Times New Roman"/>
          <w:sz w:val="24"/>
          <w:szCs w:val="24"/>
        </w:rPr>
        <w:t>моделировать в пакетах трехмерной графики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5414"/>
      <w:bookmarkEnd w:id="21"/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5415"/>
      <w:bookmarkEnd w:id="22"/>
      <w:r w:rsidRPr="002439BB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3"/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внедрени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адаптаци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программного обеспечения отраслевой направленности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статический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обрабатывать динамический информационный контент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оборудования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настраивать и работать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контролировать работу компьютерных, периферийных устройств и телекоммуникационных систем, обеспечивать их правильную 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сбор и анализ информации для определения потребностей клиента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па основе готовых спецификаций и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отладку и тестирование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 и вести проектную и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участвовать в измерении и контроле качества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исследование объекта автоматизации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создавать информационно-логические модели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 и публиковать программное обеспечение и информационные ресурсы отраслевой направленности со статическим, динамическим и интерактивным контентом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адаптацию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разрабатывать, вести и экспертировать проектную и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верификацию и контроль качества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и продвижени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программного обеспечения отраслевой направленности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5434"/>
      <w:r w:rsidRPr="002439BB">
        <w:rPr>
          <w:rFonts w:ascii="Times New Roman" w:eastAsia="Times New Roman" w:hAnsi="Times New Roman" w:cs="Times New Roman"/>
          <w:sz w:val="24"/>
          <w:szCs w:val="24"/>
        </w:rPr>
        <w:t>разрешать проблемы совместимости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обслуживание, тестовые проверки, настройку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работать с системами управления взаимоотношениями с клиентами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выявлять и разрешать проблемы совместимости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 презентацию программного продукта</w:t>
      </w:r>
      <w:bookmarkEnd w:id="24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деятельности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обеспечивать содержание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сроки и стоимость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качество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ресурсы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определять риски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проектной деятельностью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5441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содержанием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5442"/>
      <w:bookmarkEnd w:id="25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сроками и стоимостью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5443"/>
      <w:bookmarkEnd w:id="26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качеством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5444"/>
      <w:bookmarkEnd w:id="27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ресурсами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5445"/>
      <w:bookmarkEnd w:id="28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персоналом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5446"/>
      <w:bookmarkEnd w:id="29"/>
      <w:r w:rsidRPr="002439BB">
        <w:rPr>
          <w:rFonts w:ascii="Times New Roman" w:eastAsia="Times New Roman" w:hAnsi="Times New Roman" w:cs="Times New Roman"/>
          <w:sz w:val="24"/>
          <w:szCs w:val="24"/>
        </w:rPr>
        <w:t>управлять рисками проекта</w:t>
      </w:r>
      <w:bookmarkEnd w:id="3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725" w:rsidRPr="00C4492D" w:rsidRDefault="00FE6725" w:rsidP="00FE6725">
      <w:pPr>
        <w:pStyle w:val="5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ю</w:t>
      </w:r>
      <w:r w:rsidRPr="00C449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деятельностью подразделения организации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5451"/>
      <w:r w:rsidRPr="002439BB">
        <w:rPr>
          <w:rFonts w:ascii="Times New Roman" w:eastAsia="Times New Roman" w:hAnsi="Times New Roman" w:cs="Times New Roman"/>
          <w:sz w:val="24"/>
          <w:szCs w:val="24"/>
        </w:rPr>
        <w:t>осуществлять постановку оперативных и стратегических целей и задач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9BB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5452"/>
      <w:bookmarkEnd w:id="31"/>
      <w:r w:rsidRPr="002439BB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коллектива, разграничивать зоны ответственности, контролировать работу младшего технического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32"/>
    <w:p w:rsidR="00FE6725" w:rsidRPr="00C4492D" w:rsidRDefault="002439BB" w:rsidP="002439B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BB">
        <w:rPr>
          <w:rFonts w:ascii="Times New Roman" w:eastAsia="Times New Roman" w:hAnsi="Times New Roman" w:cs="Times New Roman"/>
          <w:sz w:val="24"/>
          <w:szCs w:val="24"/>
        </w:rPr>
        <w:t>проводить мониторинг и оценку деятельности подразделения организации.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</w:t>
      </w:r>
      <w:r w:rsidRPr="007317E4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7317E4" w:rsidRPr="007317E4" w:rsidRDefault="007317E4" w:rsidP="007317E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7E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место и роль философии в культуре; структура философского 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проблема истины; действительность, мышление, логика и язык; научное и вненаучное знание; критерии научности; структура научного познания, его методы и формы;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сущность, формы, функции исторического 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источники изучения истории; история России - неотъемлемая часть всемирной истории;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грамматические основы, обеспечивающие коммуникацию общего и профессионального характера без искажения смысла при письменном и устном общении;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категории микро- и макроэкономики;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 и методы государственного макроэкономического регулирования;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подходы макроэкономики, используемые в процессе анализа функционирования экономической системы, закономерности и принципы развития экономических процессов на макро- и микро уровнях;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формирования и механизмы рыночных процессов на микроуровне;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ценообразование в условиях рынка; формирование спроса и предложения на рынках факторов производства;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оценку эффективности различных рыночных структур;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менеджмент в системе понятий рыночной экономики; системы и механизмы менеджмента: функции и организационные структуры;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модели, методологии и организацию процесса разработки управленческого решения;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методологию маркетинговых исследований; инструменты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стратегического и оперативного маркетинга, методы формирования каналов товародвижения;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предприятий;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экономические ресурсы предприятия; планирование деятельности предприятия; сущность и методики бухгалтерского (финансового) управленческого и налогового учета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логические методы и приемы научного исследования;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программно-целевые методы решения научных проблем;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моделирования управленческих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динамические оптимизационные модели;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информационной и инструментальной поддержки лица, принимающего решения (ЛПР);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группового принятия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исполнения решений на различных этапах цикла принятия решений; возможности систем поддержки принятия решений (СППР);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выбора инструментов СППР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 вв.);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 в.;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здорового образа жизни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</w:rPr>
        <w:t>овы философского учения о бытии;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</w:t>
      </w:r>
      <w:r>
        <w:rPr>
          <w:rFonts w:ascii="Times New Roman" w:eastAsia="Times New Roman" w:hAnsi="Times New Roman" w:cs="Times New Roman"/>
          <w:sz w:val="24"/>
          <w:szCs w:val="24"/>
        </w:rPr>
        <w:t>реды;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взаимосвязь общения и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цели, функции, виды и уровни общения;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роли и ролевые ожидания в общении;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социальных взаимодействий;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механизмы взаимопонимания в общении;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методы научного познания в профессиональной области;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проводить исторический анализ событий;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общаться с зарубежными коллегами на одном из иностранных языков, осуществлять перевод профессиональных текстов;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определять специфику ценообразования и производства в рыночных условиях;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приемы и методы для оценки экономической ситуации;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оценивать экономические факторы развития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осуществлять методологическое обоснование научного исследования;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формулировать требования ЛПР к СППР;</w:t>
      </w:r>
    </w:p>
    <w:p w:rsid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выбирать инструментарий для каждого этапа принятия решения; использовать инструментарий мониторинга исполнения решений; управлять рисками при п</w:t>
      </w:r>
      <w:r>
        <w:rPr>
          <w:rFonts w:ascii="Times New Roman" w:eastAsia="Times New Roman" w:hAnsi="Times New Roman" w:cs="Times New Roman"/>
          <w:sz w:val="24"/>
          <w:szCs w:val="24"/>
        </w:rPr>
        <w:t>роектировании и внедрении СППР;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выбор СППР, исходя из потребностей и возможностей предприятия 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383AF1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ведения дискуссии, полемики, диалога;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приемами исторического анализа и исследования;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оценки деятельности предприятия с позиции внутреннего состояния и внешнего окружения, ориентируясь на макро- и микроэкономические показатели</w:t>
      </w:r>
      <w:r w:rsidR="004E0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логико-методологического анализа научного исследования и его результатов;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методами оптимального управления непрерывными и дискретными процессами для оптимизации прикладных и информационных процессов;</w:t>
      </w:r>
    </w:p>
    <w:p w:rsidR="00383AF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формулирования требований к СППР, разработки отдельных их элементов, оценки вариантов последующих закупок ИКТ для внедрения и эксплуатации ИС</w:t>
      </w:r>
      <w:r w:rsidR="004E0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дифференциаль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и интегрального исчисления;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ряды и их сходимость, разложение элементарных функций в ряд;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решения дифференциальных уравнений первого и второго порядка;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случайные события и случайные величины, законы распределения;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закон больших чисел, методы статистического анализа;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 свойства матриц, системы линейных алгебраических уравнений, N-мерное линейное пространство, векторы и линейные операции над ними;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теории множеств, математической логики, алгебры высказываний, теории графов, теории автоматов, теории алгоритмов;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элементы математической лингвистики и теории формальных языков;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модели теории систем и системного анализа, закономерности построения, функционирования и развития систем целеобразования;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понятия информатики: данные, информация, знания, информационные процессы, информационные системы и технологии;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структурного и объектно-ориентированного программирования;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физические основы элементной базы компьютерной техники и средств передачи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технических устройств ИКТ;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иметь представление о роли и месте математики в современном мире, общности ее понятий и представлений;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дифференциального и интегрального исчисления;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численные методы решения математических задач;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решение прикладные задачи в области профессиональной деятельности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логические операции, формулы логики, законы алгебры логики;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классы функций, полноту множеств функций, теорему Поста;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множеств, теоретико-множественные операции и их связь с логическими операциями;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логику предикатов, бинарные отношения и их виды;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элементы теории отображений и алгебры подстановок;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алгебры вычетов и их приложение к простейшим криптографическим шифрам;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 математической индукции;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алгоритмическое перечисление основных комбинаторных объектов;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теории графов;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элементы теории автоматов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знать основы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знать основные понятия и методы дифференциального и интегрального исчисления;</w:t>
      </w:r>
    </w:p>
    <w:p w:rsidR="00957373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знать основные численные методы решения математических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исследовать функции, строить их графики;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исследовать ряды на сходимость;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решать дифференциальные уравнения;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использовать аппарат линейной алгебры и аналитической геометрии;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обрабатывать статистическую информацию для оценки значений параметров и проверки значимости гипотез;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выбирать методы моделирования систем, структурировать и анализировать цели и функции систем управления, проводить системный анализ прикладной области; разрабатывать и отлаживать эффективные алгоритмы и программы с использованием современных технологий программирования;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находить пути решения сложных ситуаций, связанных с безопасностью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выполнять операции над матрицами и решать системы линейных уравнений;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решать дифференциальные уравнения;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применять основные положения теории вероятностей и математической статистики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применять методы дискретной математики;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строить таблицы истинности для формул логики;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представлять булевы функции в виде формул заданного типа;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над множествами, применять аппарат теории множеств для решения задач;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над предикатами;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исследовать бинарные отношения на заданные свойства;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над отображениями и подстановками;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выполнять операции в алгебре вычетов;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применять простейшие криптографические шифры для шифрования текстов;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генерировать основные комбинаторные объекты;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находить характеристики графов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уметь применять методы дифференциаль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и интегрального исчисления.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аппаратом дифференциального и интегрального исчисления, навыками решения дифференциальных уравнений первого и второго порядка;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комбинаторным, теоретико-множественным и вероятностным подходами к постановке и решению задач;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решения задач линейной алгебры и аналитической геометрии;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моделирования прикладных задач методами дискретной математики;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работы с инструментами системного анализа;</w:t>
      </w:r>
    </w:p>
    <w:p w:rsidR="008908E1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программирования в современных средах;</w:t>
      </w:r>
    </w:p>
    <w:p w:rsidR="00957373" w:rsidRPr="001044DC" w:rsidRDefault="008908E1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C">
        <w:rPr>
          <w:rFonts w:ascii="Times New Roman" w:eastAsia="Times New Roman" w:hAnsi="Times New Roman" w:cs="Times New Roman"/>
          <w:sz w:val="24"/>
          <w:szCs w:val="24"/>
        </w:rPr>
        <w:t>навыками обеспечения безопасности жизнедеятельности</w:t>
      </w:r>
      <w:r w:rsidR="004E06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физические основы компьютерной техники и средств передачи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информации, принципы работы технических устройств ИКТ;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архитектуры и процессов функционирования вычислительных систем, сетей и телекоммуникаций; сетевые протоколы;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теоретические основы построения и функционирования операционных систем, их назначение и функции;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профили открытых ИС, функциональные и технологические стандарты разработки программных комплексов;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организации проектирования и содержание этапов процесса разработки программных комплексов;</w:t>
      </w:r>
    </w:p>
    <w:p w:rsid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задачи и методы исследования и обеспечения качества и наде</w:t>
      </w:r>
      <w:r>
        <w:rPr>
          <w:rFonts w:ascii="Times New Roman" w:eastAsia="Times New Roman" w:hAnsi="Times New Roman" w:cs="Times New Roman"/>
          <w:sz w:val="24"/>
          <w:szCs w:val="24"/>
        </w:rPr>
        <w:t>жности программных компонентов;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экономико-правовые основы разработки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 и виды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состав функциональных и обеспечивающих подсистем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 и процессы жизненного цикла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стадии создания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информационного обслуживания;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 и виды ИКТ;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сбора, накопления, обработки, передачи и распространения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анализа прикладной области, информационных потребностей, формирования требований к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методологии и технологии проектирования ИС, проектирование обеспечивающих подсистем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 средства организации и управления проектом ИС на всех стадиях жизненного цикла, оценка затрат проекта и экономической эффективности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менеджмента качества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портфолио IT-проектов;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БД;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системы управления БД и информационными хранилищами;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средства проектирования БД, особенности администрирования БД в локальных и глобальных сетях;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угроз ИС и методы обеспечения информационной безопасности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языковые конструкции делового общения на одном из иностранных языков;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профессиональную терминологию и языковые профессиональные конструкции одного из иностранных языков;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правовые, экономические, социальные и психологические аспекты информатизации;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современные методы, средства, стандарты информатики для решения прикладных задач различных классов; правовые, экономические, социальные и психологические аспекты информатизации деятельности организационно-экономических систем;</w:t>
      </w:r>
    </w:p>
    <w:p w:rsidR="00E033CF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информационных си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стем предприятий и организаций;</w:t>
      </w:r>
    </w:p>
    <w:p w:rsidR="00E033CF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методологии и технологии реинжиниринга, проектирования и аудита прикладных информаци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онных систем различных классов;</w:t>
      </w:r>
    </w:p>
    <w:p w:rsidR="00E033CF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поддержки технологии проектирования и аудита информационных систем и сервис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оценки экономической эффективности и качества, управления надежностью и информационной безопасностью;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процессного подхода к управлению прикладными ИС;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современные ИКТ в процессном управлении;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системы управления качеством;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концептуальное моделирование процессов управления знаниями;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систем управления знаниями;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онтологии знаний;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подсистемы сбора, фильтрации, накопления, доступа, генерации и распространения знаний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организации, как основного звена экономики отраслей;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экономии ресурсов, энергосберегающие технологии;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механизмы ценообразования, формы оплаты труда;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 и методику их расчета;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аспекты развития отрасли, организацию хозяйствующих субъектов в рыночной экономике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комбинаторики и теории вероятностей;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теории случайных величин;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статистические оценки параметров распределения по выборочным данным;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моделирования случайных величин, метод статистических испытаний</w:t>
      </w:r>
      <w:r w:rsidR="00E03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цикл менеджмента;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функции менеджмента в рыночной экономике: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организацию, планирование, мотивацию и контроль деятельности экономического субъекта;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принятия решений;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стили управления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документов;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 документооборота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прием, обработка, регистрация, контроль, хранение документов, номенклатура дел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оплаты труда;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право социальной защиты граждан;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свойства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меры и единицы измерения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кодирования и декодирования;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передачи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каналы передачи информации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состав и принципы работы операционных систем и сред;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понятие, основные функции, типы операционных систем;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машинно-зависимые свойства операционных систем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обработку прерываний, планирование процессов, обслуживание ввода-вывода, управление виртуальной памятью;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работу с файлами, планирование заданий, распределение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операционных систем;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организации поддержки устройств, драйверы оборудования, понятие, функции и способы использования программного интерфейса операционной системы, виды пользовательского интерфейса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построение цифровых вычислительных систем и их архитектурные особенности;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основных логических блоков системы;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параллелизм и конвейеризацию вычислений;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вычислительных платформ;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вычислений в многопроцессорных и многоядерных системах;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кэш-памяти;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повышения производительности многопроцессорных и многоядерных систем;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энергосберегающие технологии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информационных технологий;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работы со статическим информационным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форматов представления статического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форматов представления графических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компьютерную терминологию;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для оформления технической документации;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последовательность и правила допечатной подготовки;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подготовки и оформления презентаций;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обработки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эргономики;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математические методы обработки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работы с динамическим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форматов представления динамических данных;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терминологию в области динамического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линейного и нелинейного монтажа динамического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построения динамического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подготовки динамического информационного контента к монтажу;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технические средства сбора, обработки, хранения и демонстрации статического и динамического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специализированного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режимы работы компьютерных и периферийных устройств;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компьютерного и периферийного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технического обслуживания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регламент технического обслуживания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 типы тестовых проверок;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диапазоны допустимых эксплуатационных характеристик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коммутации аппаратных комплексов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эксплуатационные характеристики оборудования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системного программного обеспечения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отраслевую специализированную терминологию;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сбора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анализа бизнес-процессов;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нотации представления структурно-функциональных схем;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специализированное программное обеспечение проектирования и разработки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технологические стандарты проектирования и разработки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информационных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программирования информационного контента на языках высокого уровня;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и рекомендации на пользовательские интерфейсы;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 представления и управления данными;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сетевых технологий;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языки сценариев;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информационной безопасности;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задачи тестирования и отладки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отладки программного обеспечения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тестирования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алгоритмизацию и программирование на встроенных алгоритмических языках;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программного обеспечения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создания информационных ресурсов с помощью систем управления контентом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и принципы работы систем управления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документооборота;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составления и оформления технической документации;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характеристики качества программного продукта;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средства проведения измерений;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функционирования и ограничения программного обеспечения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причины возникновения проблем 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инструменты разрешения проблем 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устранения проблем 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положения систем CRM;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ключевые показатели управления обслуживанием;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построения систем мотивации сотрудников;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бизнес-процессы управления обслуживанием;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менеджмента;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маркетинга;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визуального представления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продвижения информационных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жизненный цикл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назначение, характеристик и возможности программного обеспечения отраслевой направленности;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эффективности использования программных продуктов;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постановки целей и задач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планирования;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активы организационного процесса;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шаблоны, формы, стандарты содержания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процедуры верификации и приемки результатов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теорию и модели жизненного цикла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проектов;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этапы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внешние факторы своей деятельности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список контрольных событий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текущую стоимость ресурсов, необходимых для выполнения своей деятельности: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расписание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качества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приемки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документирования оценки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список процедур контроля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перечень корректирующих действий по контролю качества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схемы поощрения и взыскания;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дерево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спецификации, технические требования к ресурсам;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объемно-календарные сроки поставки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определения ресурсных потребностей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классификацию проектных рисков;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отображения рисков с помощью диаграмм;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сбора информации о рисках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снижения рисков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функции менеджмента в рыночной экономике;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информации и способы представления ее в электронно-вычислительных машинах;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машинно-независимые свойства операционных систем: работу с файлами, планирование заданий, распределение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понятие, функции и способы использования программного интерфейса операционной системы, виды пользовательского интерфейса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параллелизм и конвейеризация вычислений;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классификация вычислительных платформ;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работа кэш-памяти;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повышение производительности многопроцессорных и многоядерных систем энергосберегающие технологии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цели, задачи и принципы менеджмента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назначение, перечень, основные положения систем стандартов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положения, обоснование необходимости, требованиям к системам менеджмента качества;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нормативные документы, применяемые в процессе управления качеством;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оценки качества продукции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функционального разделения труда и организационной структуры службы управления персоналом;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управления персоналом;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нормы и правила кадрового, информационного, технического и правового обеспечения системы управления персоналом;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разрешения конфликтов в коллективе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понятия научно-исследовательской работы;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основные методы научного познания, логические законы и правила;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модели технических объектов, основные понятия;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международной сертификации изобретений;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составления патентно-технической документации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цели и задачи маркетинговых исследований;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методические основы организации и проведения маркетингового исследования; методологию исследования, аналитические модели, поисковые вопросы, влияющие на разработку плана исследования;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применения статистических методов для сегментации рынка;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изучения поведенческой реакции покупателей;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взаимосвязи маркетинговых показателей, их прогнозирование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профессиональных знаний при исполнении обязанностей военной службы;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обработки информационного контента, принципы линейного и нелинейного монтажа динамического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трехмерной графики и анимации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алгоритмы создания различных трехмерных объектов и сцен: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создания трехмерных объектов;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терминологию трехмерного моделирования;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анимации объектов и сцен;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эксплуатационные характеристики отраслевого оборудования;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принципы работы системного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особенности восприятия информации;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проведения обучающего занятия;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разрешения педагогических ситуаций;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формы, методы и средства практического обучения;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аутентичные методы оценивания;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мотивации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специализированную терминологию;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оформления результатов анализа;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государственные и отраслевые стандарты;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теорию структурно-функционального моделирования;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специализированное программное обеспечение для проектирования и разработки информационного контента;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отладки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архитектуру отраслевого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создания информационных ресурсов с помощью систем управления контентом;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статистики;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метрологии и стандартизации;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верификации, стандарты верификации ПО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причины возникновения несовместимости программного обеспечения;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версиями программных продуктов;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обслуживания программных продуктов;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лицензирования программных продуктов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процесс управления проектами;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информационные системы управления проектом;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внешние факторы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организационные процедуры, относящиеся к планированию и управлению содержанием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существующие шаблоны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определения взаимосвязей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текущую стоимость ресурсов;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существующее программное обеспечение управления проектами;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определения длительности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и правила стоимостной оценки;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составления расписания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расписанием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стандарты качества проектов;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приемки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управления качеством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инструменты и методы контроля качества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цепочки обратной связи и препятствия при коммуникации;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ресурсные потребности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законодательство Российской Федерации в области организации конкурсов и тендеров;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правила и процедуры управления ресурсными запасами;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корпоративную культуру и структуру предприятия;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ограничения кадровой политики предприятия;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требования к ресурсам проектных операций;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формы и методы распределения ролей и ответственности среди членов команды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теорию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налаживания связей;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формирования и сплочения команды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технологии работы виртуальных проектных команд;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конфликтологии;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и технологии организации рефлексии;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категории проектных рисков;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количественного и качественного анализа проектных рисков;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инструменты управления рисками проекта;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стратегии реагирования на риски;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область деятельности структурного подразделения;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методику постановки целей и задач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SMART-критерии целей;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lastRenderedPageBreak/>
        <w:t>миссию, стратегию и цель организации;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основы тайм-менеджмента;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планов, области их применения;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способы и методы контроля деятельности;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методики анализа планов;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виды оценки деятельности подразделения;</w:t>
      </w:r>
    </w:p>
    <w:p w:rsidR="004E06C0" w:rsidRPr="004E06C0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критерии оценки деятельности подразделения;</w:t>
      </w:r>
    </w:p>
    <w:p w:rsidR="00957373" w:rsidRPr="001044DC" w:rsidRDefault="004E06C0" w:rsidP="004E06C0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C0">
        <w:rPr>
          <w:rFonts w:ascii="Times New Roman" w:eastAsia="Times New Roman" w:hAnsi="Times New Roman" w:cs="Times New Roman"/>
          <w:sz w:val="24"/>
          <w:szCs w:val="24"/>
        </w:rPr>
        <w:t>методы обеспечения достоверности оценки деятельности</w:t>
      </w:r>
      <w:r w:rsidR="00B27C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и оценивать архитектуру вычислительных систем, сетей и систем телекоммуникаций и их подсистем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формулировать требования к создаваемым программным комплексам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архитектуру программных комплексов для информатизации предприятий, разрабатывать программные 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международные и отечественные стандарты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анализ предметной области, выявлять информационные потребности и разрабатывать требования к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сравнительный анализ и выбор ИКТ для решения прикладных задач и создания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концептуальную модель прикладной области, выбирать инструментальные средства и технологии проектирования ИС; проводить формализацию и реализацию решения прикладных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работы на всех стадиях жизненного цикла проекта ИС, оценивать качество и затраты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выявлять угрозы информационной безопасности, обосновывать организационно-технические мероприятия по защите информации в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вести деловые переговоры в профессиональной области и осуществлять деловую переписку на одном из иностранных языков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анализ современных методов и средств информатики для решения прикладных задач различных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методологию и технологию проектирования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обосновывать архитектуру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проектами ИС на всех стадиях жизненного цикла, оценивать эффективность и качество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современные методы управления проектами и сервисами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инновационные подходы к проектированию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принимать решения по информатизации предприятий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реинжиниринг прикладных и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обосновывать архитектуру системы правления знаниями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организационно-правовые формы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планировать деятельность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необходимую экономическую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собирать и регистрировать статистическую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первичную обработку и контроль материалов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рассчитывать вероятности событий, статистические показатели и формулировать основные выводы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записывать распределения и находить характеристики случайных величин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рассчитывать статистические оценки параметров распределения по выборочным данным и проверять метод статистических испытаний для решения отраслевых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влиять на деятельность подразделения, используя элементы мотивации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реализовывать стратегию деятельности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ситуацию на рынке программных продуктов и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управленческие ситуации и процессы, определять действие на них факторов микро- и макроокружения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сравнивать и классифицировать различные типы и модели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в соответствии с нормативной базой, в т.ч. используя информационные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автоматизацию обработки документов унифицировать системы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хранение и поиск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автоматизацию обработки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документы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правила недесятичной арифметики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переводить числа из одной системы счисления в другую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повышать помехозащищенность и помехоустойчивость передачи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кодировать информацию (символьную, числовую, графическую, звуковую, видео)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сжимать и архивировать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конкретной операционной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со стандартными программами операционной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устанавливать и сопровождать 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поддерживать приложения различных операционных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оптимальную конфигурацию оборудования и характеристик устройств для конкретных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идентифицировать основные узлы персонального компьютера, разъемы для подключения внешних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обеспечивать совместимость аппаратных и программных средств вычислительной техники (ВТ)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оказывать первую помощь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процесс допечатной подготовки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и работать со специализированным прикладным программным обеспечением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графическом редакторе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обрабатывать растровые и векторные 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верстки текстов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оригинал-макетов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пакетами прикладных программ обработки отраслевой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программами подготовки презентаций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и работать с прикладным программным обеспечением обработки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прикладным программным обеспечением обработки экономической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конвертировать аналоговые форматы динамического информационного содержания в цифровые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записывать динамическое информационное содержание в заданном формате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и работать со специализированным прикладным программным обеспечением монтажа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выбор средств монтажа динамического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событийно-ориентированный монтаж динамического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со специализированным оборудованием обработки статического и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оборудования для решения поставленной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устанавливать и конфигурировать прикладное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диагностировать неисправности оборудования с помощью технических и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рабочих параметров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устранять мелкие неисправности в работе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техническое обслуживание оборудования на уровне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отчета об ошибках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коммутировать аппаратные комплексы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пусконаладочные работы отраслевого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испытание отраслевого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устанавливать и конфигурировать системное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строить структурно-функциональные схемы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бизнес-информацию с использованием различных методик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формулировать потребности клиента в виде четких логических конструкций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технического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идентифицировать, анализировать и структурировать объекты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информационный контент с помощью языков разметки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программное обеспечение с помощью языков программирования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разрабатывать сценарии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размещать информационный контент в глобальных и локальных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среды поддержки разработки, системы управления контентом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создавать анимации в специализированных программных средах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мультимедийными инструментальными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выбор метода отладки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отчеты об ошибках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наборы тестовых заданий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адаптировать и конфигурировать программное обеспечение для решения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адаптивное сопровождение программного продукта или информационного ресурса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системы управления контентом для решения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программировать на встроенных алгоритмических языках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техническое задание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тестировать техническую документацию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характеристики качества оценки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стандарты и нормативную документацию по измерению и контролю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отчет проверки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приложения, вызывающие проблемы совместимости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совместимость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методы для выявления и устранения проблем совместимости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версионностью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удовлетворенность клиентов качеством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системах CRM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презентации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презентацию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продвижение информационного ресурса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технологии продвижения информационного ресурса в зависимости от поставленной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программное обеспечение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текущих характеристик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обновление версий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рекомендации по эффективному использованию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консультировать пользователей в пределах своей 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деятельность по проекту в пределах зоны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описывать свою деятельность в рамках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сопоставлять цель своей деятельности с целью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ограничения и допущения своей деятельности в рамках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виртуальных проектных средах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операций в рамках своей зоны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шаблоны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стоимость проектных операций в рамках своей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длительность операций на основании статистических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подготовку отчета об исполнении операции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изменения стоимости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факторы, оказывающие влияние на качество результата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документировать результаты оценки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корректирующие действия по качеству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ресурсные потребности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комплектность поставок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и анализировать риски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методы сбора информации о рисках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список потенциальных действий по реагированию на риски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методы снижения рисков применительно к проектным операциям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управленческие ситуации и процессы, определять действие факторов микро- и макроокружения на них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разграничивать подходы к менеджменту программных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учитывать особенности менеджмента (по отраслям)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нормативно-правовые документы в профессиональной деятельности защищать свои права в соответствии с гражданским, гражданско-процессуальным и трудовым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измерять, анализировать, улучшать процессы жизненного цикла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давать рекомендации по улучшению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оценивать качество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предъявлять и рассматривать рекламации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оценивать надежность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кадровый потенциал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подбор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мотивировать поведение в процессе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вести профессиональную и организационную адаптации персонала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деловой карьеры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управления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накапливать научную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решать несложные изобретательские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лицензионный договор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нести ответственность за нарушение прав автора или патентообладателя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план маркетингового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разрабатывать анкету для опроса респондентов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сегментировать рынок и определять целевые сегменты рынка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маркетинговые модели и матрицы для анализа деятельности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прогнозирования показателей рыночной конъюнктуры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регрессионный анализ для изучения связи маркетинговых показателей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в одном из пакетов трехмерного 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создавать трехмерные объекты и сцены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анимацию объектов и сцен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работать с офисной техникой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оборудование для решения поставленной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сроки и объем технического обслуживания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настройку и регулировку параметров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пусконаладочные работы оборудования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испытание оборудования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анкетирование и интервьюирование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прогнозировать развитие исследуемых бизнес-процессов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оценку экономической целесообразности использования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и структуру информационно-логических моделей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связи информационных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построение информационно-логических моделей информационных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экспертизу (нормоконтроль)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соответствие между заявленными и реальными характеристиками программного обеспечения (ПО)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отчет проверки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рекомендации по повышению качества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проблемы совместимости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определить удовлетворенность клиентов качеством услуг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инсталлировать отраслевое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обновлять версий программных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лицензиями на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план управления содержанием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выполнять структурирование и организацию иерархической структуры проектных работ (целей) и определять связи между ними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структуру базовых подсистем проекта (сроки, стоимость, ресурсы)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альтернативы выполнения проектной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корректирующие и предупреждающие мероприятия в рамках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сопоставлять поставленные цели и текущие результаты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системы управления изменениями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процедуру верификации и приемки результатов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выполнением работ по проекту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состав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допустимые шаблоны проектных операций определять список контрольных событий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взаимосвязи и последовательности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использовать программное обеспечение управления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длительность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оптимизировать расписание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согласовывать бюджет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анализировать отклонения по срокам и стоимости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вырабатывать и принимать решение о выполнении корректирующих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реализовывать план управления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анализ прибыли и затрат, бенчмаркинг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факторы, оказывающие влияние на продукт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стоимость качества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список процедур контроля качества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процессом определения качества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коммуникационными ресурсами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закупками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поставками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дерево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обеспечивать своевременность поставок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поиск поставщиков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организовывать конкурсы и тендеры на поставку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контрактами и договорами с поставщиками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управлять комплектностью поставок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план управления кадровым обеспечением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роли, ответственность и подотчетность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схемы взыскания и поощрения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организационные диаграммы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стратегию обучения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набор команды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виртуальную проектную среду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контроль и координацию деятельности членов команды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разрешать конфликты в проектной команде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формировать корректирующие действия по управлению персоналом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организовывать рефлексию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подходы, инструменты и источники данных, используемые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для управления рисками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управления рисками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матрицу вероятности и последствий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количественный и качественный анализ рисков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и управлять перечнем потенциальных действий по реагированию на риски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наиболее подходящую стратегию реагирования на риски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рисков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критерии достижения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применять SMART-критерии для постановки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условия достижения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временные интервалы достижения целей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объем ресурсного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проводить ситуационный анализ деятельности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составлять текущие и оперативные планы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определять зоны ответственности сотрудников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выбирать критерии оценки деятельности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423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осуществлять оценку деятельности подразделения в целом и каждого сотрудника по выбранным критериям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7373" w:rsidRPr="001044DC" w:rsidRDefault="0013423C" w:rsidP="0013423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23C">
        <w:rPr>
          <w:rFonts w:ascii="Times New Roman" w:eastAsia="Times New Roman" w:hAnsi="Times New Roman" w:cs="Times New Roman"/>
          <w:sz w:val="24"/>
          <w:szCs w:val="24"/>
        </w:rPr>
        <w:t>оформлять отчет об оценке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в современной программно-технической среде в различных операционных системах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программных комплексов для решения прикладных задач, оценки сложности алгоритмов и программ, использования современных технологий программирования, тестирования и документирования программных комплексов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инструментальными средствами моделирования предметной области, прикладных и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технологической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использования функциональных и технологических стандартов ИС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инструментальными средствами проектирования баз данных и знаний, управления проектами ИС и защиты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lastRenderedPageBreak/>
        <w:t>навыками общения с зарубежными партнерами в профессиональной области на одном из иностранных языков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применения современных программно-технических средств для решения прикладных задач различных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реинжинринга прикладных и информационных процессов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моделирования процессов и знаний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информационных систем с использованием современных инструментальных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управления проектами по информатизации прикладных процессов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навыками управления информационными ресурсами и сервисами с использованием современных инструментальных средств и в рамках систем управления знаниями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обработки статического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обработки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монтажа динамического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осуществления контроля работы компьютерных, периферийных устройств и телекоммуникационных систем, обеспечение их правильной эксплуатации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сбора и анализа информации для определения потребностей клиента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отладки и тестирования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ведения проектной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измерения и контроля характеристик программного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выявления и разрешения проблем совместимости профессионально-ориентированного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работы с системами управления взаимоотношений с клиентом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продвижения и презентации программной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обслуживания, тестовых проверок, настройки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обеспечения содержания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определения сроков и стоимости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определения качества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определения ресурсов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определение рисков проектных операций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моделирования в пакетах прикладных программ трехмерной графики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настройки и работы с отраслевым оборудованием обработки информационного контента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подготовки оборудования к работе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обучения пользователей работе с отраслевым оборудованием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проведения предпроектных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создания информационно-логических моделей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адаптации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разработки и ведения и экспертизы проектной и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верификации и контроля качества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lastRenderedPageBreak/>
        <w:t>иметь практический опыт выявления и разрешения проблем совместимости профессионально-ориентированного программного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содержанием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сроками и стоимостью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качеством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ресурсами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проектной группой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управления рисками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постановки оперативных и стратегических целей и задач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P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планирования деятельности коллектива, разграничения зон ответственности, контроля работы младшего технического персонала;</w:t>
      </w:r>
    </w:p>
    <w:p w:rsidR="00957373" w:rsidRPr="001044DC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осуществления мониторинга и оценки деятельности структурного подразделения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5B13" w:rsidRPr="005F01F3" w:rsidRDefault="00A45B13" w:rsidP="00A45B1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A45B13" w:rsidRDefault="00A45B13" w:rsidP="00A45B13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A45B13" w:rsidRDefault="00A45B13" w:rsidP="00A45B13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A45B13" w:rsidRPr="00C73841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lastRenderedPageBreak/>
        <w:t>Вид документа о квалификации или документа об обучении указывается в договоре об образовании.</w:t>
      </w:r>
    </w:p>
    <w:p w:rsidR="00A45B13" w:rsidRPr="0046545C" w:rsidRDefault="00A45B13" w:rsidP="00A45B1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B13" w:rsidRPr="004E5080" w:rsidRDefault="00A45B13" w:rsidP="00A45B13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B13" w:rsidRDefault="00A45B13" w:rsidP="00A45B13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GoBack"/>
      <w:bookmarkEnd w:id="33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«ТРИОНИКС»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Математические и инструментальные методы поддержки принятия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Философские проблемы науки и техники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Экономическая теория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Информатика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Теория систем и системный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Вычислительные системы, сети и телекоммуникации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Операционные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и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Проектирование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Проектный 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Деловой 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Информационное общество и проблемы прикладной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Методология и технология проектирования информационных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Экономика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Документационное обеспечение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Операционные системы и среды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Архитектура электронно-вычислительных машин и вычислительные системы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Обработка отраслевой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Разработка, внедрение и адаптация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Сопровождение и продвижение программного обеспечения отраслевой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Обеспечение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Управление персоналом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Основы 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Маркетинговые исследования рынка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Управление проектами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B218C4" w:rsidRDefault="00B218C4" w:rsidP="00B218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C4">
        <w:rPr>
          <w:rFonts w:ascii="Times New Roman" w:eastAsia="Times New Roman" w:hAnsi="Times New Roman" w:cs="Times New Roman"/>
          <w:sz w:val="24"/>
          <w:szCs w:val="24"/>
        </w:rPr>
        <w:t>Методы управления деятельностью в подразделении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6501AD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6501AD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7E4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731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«ТРИОНИКС»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«ТРИОНИКС»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>по образовательной программе определяется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>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>ФОНДОМ «ТРИОНИКС»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>ФОНДОМ «ТРИОНИКС»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C0" w:rsidRDefault="004E06C0" w:rsidP="002B3A07">
      <w:pPr>
        <w:spacing w:after="0" w:line="240" w:lineRule="auto"/>
      </w:pPr>
      <w:r>
        <w:separator/>
      </w:r>
    </w:p>
  </w:endnote>
  <w:endnote w:type="continuationSeparator" w:id="0">
    <w:p w:rsidR="004E06C0" w:rsidRDefault="004E06C0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C0" w:rsidRDefault="004E06C0" w:rsidP="002B3A07">
      <w:pPr>
        <w:spacing w:after="0" w:line="240" w:lineRule="auto"/>
      </w:pPr>
      <w:r>
        <w:separator/>
      </w:r>
    </w:p>
  </w:footnote>
  <w:footnote w:type="continuationSeparator" w:id="0">
    <w:p w:rsidR="004E06C0" w:rsidRDefault="004E06C0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66C2"/>
    <w:multiLevelType w:val="hybridMultilevel"/>
    <w:tmpl w:val="CE84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6717307F"/>
    <w:multiLevelType w:val="hybridMultilevel"/>
    <w:tmpl w:val="5B7C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1F85"/>
    <w:rsid w:val="00034048"/>
    <w:rsid w:val="00035AB9"/>
    <w:rsid w:val="00035F0C"/>
    <w:rsid w:val="000624F3"/>
    <w:rsid w:val="00077B83"/>
    <w:rsid w:val="00081CDE"/>
    <w:rsid w:val="000D6CC6"/>
    <w:rsid w:val="000F136B"/>
    <w:rsid w:val="001044DC"/>
    <w:rsid w:val="0011032F"/>
    <w:rsid w:val="0011206E"/>
    <w:rsid w:val="0012092F"/>
    <w:rsid w:val="0013423C"/>
    <w:rsid w:val="0013573D"/>
    <w:rsid w:val="00150E39"/>
    <w:rsid w:val="0015193F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439BB"/>
    <w:rsid w:val="00252740"/>
    <w:rsid w:val="00255668"/>
    <w:rsid w:val="00261CA9"/>
    <w:rsid w:val="00264B5C"/>
    <w:rsid w:val="00281F1E"/>
    <w:rsid w:val="002A0859"/>
    <w:rsid w:val="002A2AC4"/>
    <w:rsid w:val="002A2F51"/>
    <w:rsid w:val="002B3A07"/>
    <w:rsid w:val="002C24F3"/>
    <w:rsid w:val="002C5C3F"/>
    <w:rsid w:val="002F56BC"/>
    <w:rsid w:val="00301EAE"/>
    <w:rsid w:val="00303EC4"/>
    <w:rsid w:val="00316504"/>
    <w:rsid w:val="0031734B"/>
    <w:rsid w:val="00320B65"/>
    <w:rsid w:val="003504F7"/>
    <w:rsid w:val="00353748"/>
    <w:rsid w:val="00356139"/>
    <w:rsid w:val="00360B83"/>
    <w:rsid w:val="00364793"/>
    <w:rsid w:val="0037381F"/>
    <w:rsid w:val="00383427"/>
    <w:rsid w:val="00383AF1"/>
    <w:rsid w:val="0038576E"/>
    <w:rsid w:val="0038765B"/>
    <w:rsid w:val="003909A6"/>
    <w:rsid w:val="003A022E"/>
    <w:rsid w:val="003A2256"/>
    <w:rsid w:val="003A2FAB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06C0"/>
    <w:rsid w:val="004E5080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B03DA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D6757"/>
    <w:rsid w:val="006F7A3B"/>
    <w:rsid w:val="00702D37"/>
    <w:rsid w:val="007140D1"/>
    <w:rsid w:val="007219F0"/>
    <w:rsid w:val="007317E4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7352C"/>
    <w:rsid w:val="0088055D"/>
    <w:rsid w:val="008908E1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45B13"/>
    <w:rsid w:val="00A74380"/>
    <w:rsid w:val="00A96404"/>
    <w:rsid w:val="00AA7CB2"/>
    <w:rsid w:val="00AB0C98"/>
    <w:rsid w:val="00AE792B"/>
    <w:rsid w:val="00AE7DBF"/>
    <w:rsid w:val="00B12244"/>
    <w:rsid w:val="00B21714"/>
    <w:rsid w:val="00B218C4"/>
    <w:rsid w:val="00B25940"/>
    <w:rsid w:val="00B27CFA"/>
    <w:rsid w:val="00B676E5"/>
    <w:rsid w:val="00BE78DB"/>
    <w:rsid w:val="00C159EB"/>
    <w:rsid w:val="00C4492D"/>
    <w:rsid w:val="00C4562A"/>
    <w:rsid w:val="00C74D3B"/>
    <w:rsid w:val="00CB6D83"/>
    <w:rsid w:val="00CC4D64"/>
    <w:rsid w:val="00D509BF"/>
    <w:rsid w:val="00D53E4C"/>
    <w:rsid w:val="00D739ED"/>
    <w:rsid w:val="00D805BA"/>
    <w:rsid w:val="00D80F01"/>
    <w:rsid w:val="00D90457"/>
    <w:rsid w:val="00DB0207"/>
    <w:rsid w:val="00DD529C"/>
    <w:rsid w:val="00DE776D"/>
    <w:rsid w:val="00E024CE"/>
    <w:rsid w:val="00E02A7B"/>
    <w:rsid w:val="00E033CF"/>
    <w:rsid w:val="00E16A1B"/>
    <w:rsid w:val="00E22112"/>
    <w:rsid w:val="00E44426"/>
    <w:rsid w:val="00E53402"/>
    <w:rsid w:val="00E76E5F"/>
    <w:rsid w:val="00E803C8"/>
    <w:rsid w:val="00E813B7"/>
    <w:rsid w:val="00E867CC"/>
    <w:rsid w:val="00E91581"/>
    <w:rsid w:val="00E96F8B"/>
    <w:rsid w:val="00EC5D62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A12DB"/>
    <w:rsid w:val="00FE049D"/>
    <w:rsid w:val="00FE067B"/>
    <w:rsid w:val="00FE1538"/>
    <w:rsid w:val="00FE6725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44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4492D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CA90-8570-49AD-BA11-7846F2E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40</Pages>
  <Words>15011</Words>
  <Characters>85568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169</cp:revision>
  <cp:lastPrinted>2014-02-26T10:46:00Z</cp:lastPrinted>
  <dcterms:created xsi:type="dcterms:W3CDTF">2014-02-25T08:58:00Z</dcterms:created>
  <dcterms:modified xsi:type="dcterms:W3CDTF">2014-09-25T09:04:00Z</dcterms:modified>
</cp:coreProperties>
</file>